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F" w:rsidRPr="00743C1F" w:rsidRDefault="00024C21" w:rsidP="00743C1F">
      <w:pPr>
        <w:keepNext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Аминев</w:t>
      </w:r>
      <w:proofErr w:type="spellEnd"/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 xml:space="preserve"> С.Ф</w:t>
      </w:r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 (</w:t>
      </w:r>
      <w:proofErr w:type="spellStart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г</w:t>
      </w:r>
      <w:proofErr w:type="gramStart"/>
      <w:r w:rsidR="007508AA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.У</w:t>
      </w:r>
      <w:proofErr w:type="gramEnd"/>
      <w:r w:rsidR="007508AA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фа</w:t>
      </w:r>
      <w:proofErr w:type="spellEnd"/>
      <w:r w:rsidR="007508AA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, Башкортостан, Россия)  – 2</w:t>
      </w:r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к.сл</w:t>
      </w:r>
      <w:proofErr w:type="spellEnd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., авто</w:t>
      </w: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Форма №5 -Тур</w:t>
      </w: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43C1F" w:rsidRPr="004376D0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</w:p>
    <w:p w:rsidR="00743C1F" w:rsidRPr="00743C1F" w:rsidRDefault="00743C1F" w:rsidP="00743C1F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  <w:t>МАРШРУТНАЯ КНИЖКА</w:t>
      </w:r>
      <w:r w:rsidRPr="00743C1F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 xml:space="preserve"> 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</w:p>
    <w:p w:rsidR="00743C1F" w:rsidRPr="00743C1F" w:rsidRDefault="00743C1F" w:rsidP="00743C1F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  <w:t>ТУРИСТСКОГО СПОРТИВНОГО ПОХОДА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Peterburg" w:eastAsia="Times New Roman" w:hAnsi="Peterburg" w:cs="Times New Roman"/>
          <w:bCs/>
          <w:i/>
          <w:sz w:val="32"/>
          <w:szCs w:val="20"/>
          <w:lang w:eastAsia="ru-RU"/>
        </w:rPr>
      </w:pPr>
      <w:proofErr w:type="spellStart"/>
      <w:r w:rsidRPr="00743C1F"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  <w:t>БашРМКК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  <w:t xml:space="preserve">  </w:t>
      </w:r>
      <w:r w:rsidRPr="00743C1F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 xml:space="preserve"> №   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FE7715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УФА-201</w:t>
      </w:r>
      <w:r w:rsidR="007508AA">
        <w:rPr>
          <w:rFonts w:ascii="Bookman Old Style" w:eastAsia="Times New Roman" w:hAnsi="Bookman Old Style" w:cs="Times New Roman"/>
          <w:sz w:val="20"/>
          <w:szCs w:val="20"/>
          <w:lang w:eastAsia="ru-RU"/>
        </w:rPr>
        <w:t>5</w:t>
      </w: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lastRenderedPageBreak/>
        <w:t>1. Общие сведения</w:t>
      </w:r>
    </w:p>
    <w:p w:rsidR="00743C1F" w:rsidRPr="00743C1F" w:rsidRDefault="00024C21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ru-RU"/>
        </w:rPr>
        <w:t>К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оманда туристов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Туристско-спортивного клуба "</w:t>
      </w:r>
      <w:r w:rsidR="009D5C85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Авантюра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"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в составе </w:t>
      </w:r>
      <w:r w:rsidR="007508AA">
        <w:rPr>
          <w:rFonts w:ascii="Bookman Old Style" w:eastAsia="Times New Roman" w:hAnsi="Bookman Old Style" w:cs="Times New Roman"/>
          <w:sz w:val="24"/>
          <w:szCs w:val="20"/>
          <w:lang w:eastAsia="ru-RU"/>
        </w:rPr>
        <w:t>5</w:t>
      </w:r>
      <w:r w:rsidR="007508AA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 xml:space="preserve"> (пяти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)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человек совершает с </w:t>
      </w:r>
      <w:r w:rsidR="007508AA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11.06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по </w:t>
      </w:r>
      <w:r w:rsidR="007508AA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14.06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>.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201</w:t>
      </w:r>
      <w:r w:rsidR="007508AA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5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г. 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авто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туристско-спортивный поход 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508AA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val="en-US" w:eastAsia="ru-RU"/>
        </w:rPr>
        <w:t>II</w:t>
      </w:r>
      <w:r w:rsidR="007508AA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(втор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ой)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категории сложности в районе 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Южного Урала  </w:t>
      </w:r>
    </w:p>
    <w:p w:rsidR="00743C1F" w:rsidRPr="00743C1F" w:rsidRDefault="00743C1F" w:rsidP="00743C1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u w:val="single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u w:val="single"/>
          <w:lang w:eastAsia="ru-RU"/>
        </w:rPr>
        <w:t xml:space="preserve"> </w:t>
      </w:r>
    </w:p>
    <w:p w:rsidR="007508AA" w:rsidRPr="007508AA" w:rsidRDefault="00743C1F" w:rsidP="007508AA">
      <w:pPr>
        <w:pStyle w:val="ab"/>
        <w:rPr>
          <w:b/>
          <w:i/>
          <w:szCs w:val="28"/>
          <w:u w:val="single"/>
        </w:rPr>
      </w:pPr>
      <w:r w:rsidRPr="00743C1F">
        <w:rPr>
          <w:rFonts w:ascii="Bookman Old Style" w:hAnsi="Bookman Old Style"/>
          <w:sz w:val="24"/>
        </w:rPr>
        <w:t xml:space="preserve">по маршруту: </w:t>
      </w:r>
      <w:r w:rsidR="007508AA" w:rsidRPr="007508AA">
        <w:rPr>
          <w:b/>
          <w:i/>
          <w:szCs w:val="28"/>
          <w:u w:val="single"/>
        </w:rPr>
        <w:t xml:space="preserve">Уфа – Булгаково – Архангельское – Инзер – Белорецк </w:t>
      </w:r>
      <w:proofErr w:type="gramStart"/>
      <w:r w:rsidR="007508AA" w:rsidRPr="007508AA">
        <w:rPr>
          <w:b/>
          <w:i/>
          <w:szCs w:val="28"/>
          <w:u w:val="single"/>
        </w:rPr>
        <w:t>–У</w:t>
      </w:r>
      <w:proofErr w:type="gramEnd"/>
      <w:r w:rsidR="007508AA" w:rsidRPr="007508AA">
        <w:rPr>
          <w:b/>
          <w:i/>
          <w:szCs w:val="28"/>
          <w:u w:val="single"/>
        </w:rPr>
        <w:t>чалы–</w:t>
      </w:r>
      <w:proofErr w:type="spellStart"/>
      <w:r w:rsidR="007508AA" w:rsidRPr="007508AA">
        <w:rPr>
          <w:b/>
          <w:i/>
          <w:szCs w:val="28"/>
          <w:u w:val="single"/>
        </w:rPr>
        <w:t>Ургуново</w:t>
      </w:r>
      <w:proofErr w:type="spellEnd"/>
      <w:r w:rsidR="007508AA" w:rsidRPr="007508AA">
        <w:rPr>
          <w:b/>
          <w:i/>
          <w:szCs w:val="28"/>
          <w:u w:val="single"/>
        </w:rPr>
        <w:t xml:space="preserve"> –Калканово–Учалы–Межозерный–Верхнеуральск–Магнитогорск–Сибай–Мустаево–Сибай–Баймак–Исяново–Мустаево–водопад Гадельша–Мустаево–Сибай–Баймак–Тубинский–Утяганово–Узянбаш–Серменово–Инзер–Архангельское</w:t>
      </w:r>
      <w:r w:rsidR="007508AA" w:rsidRPr="007508AA">
        <w:rPr>
          <w:b/>
          <w:i/>
          <w:szCs w:val="28"/>
          <w:u w:val="single"/>
        </w:rPr>
        <w:softHyphen/>
        <w:t>–Булгаково–Уфа</w:t>
      </w:r>
    </w:p>
    <w:p w:rsidR="00743C1F" w:rsidRPr="00743C1F" w:rsidRDefault="00743C1F" w:rsidP="007508A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</w:pP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Руководитель группы    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  </w:t>
      </w:r>
      <w:proofErr w:type="spellStart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Аминев</w:t>
      </w:r>
      <w:proofErr w:type="spellEnd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С.Ф.</w:t>
      </w: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</w:t>
      </w: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</w:pPr>
      <w:proofErr w:type="spell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Зам</w:t>
      </w:r>
      <w:proofErr w:type="gram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.р</w:t>
      </w:r>
      <w:proofErr w:type="gram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уководителя</w:t>
      </w:r>
      <w:proofErr w:type="spell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,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lang w:eastAsia="ru-RU"/>
        </w:rPr>
        <w:t xml:space="preserve">         _</w:t>
      </w:r>
      <w:proofErr w:type="spellStart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Аминев</w:t>
      </w:r>
      <w:proofErr w:type="spellEnd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Т.Ф.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.</w:t>
      </w: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штурман</w:t>
      </w:r>
      <w:proofErr w:type="gram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                       .</w:t>
      </w:r>
      <w:proofErr w:type="gram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  </w:t>
      </w:r>
    </w:p>
    <w:p w:rsidR="00743C1F" w:rsidRDefault="00743C1F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Pr="00743C1F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numPr>
          <w:ilvl w:val="0"/>
          <w:numId w:val="1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lastRenderedPageBreak/>
        <w:t>Состав группы</w:t>
      </w:r>
    </w:p>
    <w:tbl>
      <w:tblPr>
        <w:tblW w:w="723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992"/>
        <w:gridCol w:w="1560"/>
        <w:gridCol w:w="2835"/>
      </w:tblGrid>
      <w:tr w:rsidR="00743C1F" w:rsidRPr="00743C1F" w:rsidTr="00743C1F"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№</w:t>
            </w:r>
          </w:p>
          <w:p w:rsidR="00743C1F" w:rsidRPr="00743C1F" w:rsidRDefault="00743C1F" w:rsidP="00743C1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proofErr w:type="gramStart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п</w:t>
            </w:r>
            <w:proofErr w:type="gramEnd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19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 xml:space="preserve">Год </w:t>
            </w:r>
            <w:proofErr w:type="spellStart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рожд</w:t>
            </w:r>
            <w:proofErr w:type="spellEnd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Место</w:t>
            </w: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работы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Домашний</w:t>
            </w: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Адрес</w:t>
            </w:r>
          </w:p>
        </w:tc>
      </w:tr>
      <w:tr w:rsidR="00743C1F" w:rsidRPr="00743C1F" w:rsidTr="00743C1F"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Аминев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Салават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Фагимович</w:t>
            </w:r>
            <w:proofErr w:type="spellEnd"/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  <w:tr w:rsidR="00743C1F" w:rsidRPr="00743C1F" w:rsidTr="00F858EC">
        <w:trPr>
          <w:trHeight w:val="112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Аминев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Фагимович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  <w:tr w:rsidR="007508AA" w:rsidRPr="00743C1F" w:rsidTr="00F858EC">
        <w:trPr>
          <w:trHeight w:val="112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Pr="00743C1F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Юлукова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РАмзиля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РАхимьяновна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  <w:tr w:rsidR="007508AA" w:rsidRPr="00743C1F" w:rsidTr="00F858EC">
        <w:trPr>
          <w:trHeight w:val="112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Вагазов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Руслан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  <w:tr w:rsidR="007508AA" w:rsidRPr="00743C1F" w:rsidTr="00F858EC">
        <w:trPr>
          <w:trHeight w:val="112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Валеев Равиль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Рифович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508AA" w:rsidRDefault="007508AA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</w:tbl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Соответствие сведений о туристическом и перевальном опыте руководителя и участников похода согласно справкам о зачете похода проверил.</w:t>
      </w: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right="-253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Член </w:t>
      </w:r>
      <w:proofErr w:type="spellStart"/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БашРМКК</w:t>
      </w:r>
      <w:proofErr w:type="spellEnd"/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____________________/                                                      /</w:t>
      </w:r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 xml:space="preserve">                                                           </w:t>
      </w:r>
    </w:p>
    <w:p w:rsidR="00743C1F" w:rsidRPr="00743C1F" w:rsidRDefault="00743C1F" w:rsidP="00743C1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 xml:space="preserve">                                                (подпись,                    </w:t>
      </w:r>
      <w:proofErr w:type="spellStart"/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>И.О.Фамилия</w:t>
      </w:r>
      <w:proofErr w:type="spellEnd"/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>)</w:t>
      </w:r>
    </w:p>
    <w:p w:rsidR="00743C1F" w:rsidRPr="00024C21" w:rsidRDefault="00743C1F" w:rsidP="00743C1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</w:p>
    <w:p w:rsidR="008001E1" w:rsidRDefault="008001E1" w:rsidP="00743C1F">
      <w:pPr>
        <w:rPr>
          <w:rFonts w:ascii="Bookman Old Style" w:hAnsi="Bookman Old Style"/>
          <w:sz w:val="20"/>
        </w:rPr>
      </w:pPr>
    </w:p>
    <w:p w:rsidR="007508AA" w:rsidRDefault="007508AA" w:rsidP="00743C1F">
      <w:pPr>
        <w:rPr>
          <w:rFonts w:ascii="Bookman Old Style" w:hAnsi="Bookman Old Style"/>
          <w:sz w:val="20"/>
        </w:rPr>
      </w:pPr>
    </w:p>
    <w:tbl>
      <w:tblPr>
        <w:tblW w:w="751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1559"/>
        <w:gridCol w:w="709"/>
      </w:tblGrid>
      <w:tr w:rsidR="00743C1F" w:rsidTr="00436F30">
        <w:tc>
          <w:tcPr>
            <w:tcW w:w="709" w:type="dxa"/>
            <w:vAlign w:val="center"/>
          </w:tcPr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Туристическая подготовка</w:t>
            </w:r>
          </w:p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 xml:space="preserve">(туристский опыт, категория сложности, руководство/участие, годы, </w:t>
            </w:r>
            <w:proofErr w:type="gramEnd"/>
          </w:p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нитки маршрутов, туристский район)</w:t>
            </w:r>
          </w:p>
        </w:tc>
        <w:tc>
          <w:tcPr>
            <w:tcW w:w="1559" w:type="dxa"/>
            <w:vAlign w:val="center"/>
          </w:tcPr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709" w:type="dxa"/>
            <w:vAlign w:val="center"/>
          </w:tcPr>
          <w:p w:rsidR="00743C1F" w:rsidRPr="00436F30" w:rsidRDefault="00743C1F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proofErr w:type="spellEnd"/>
            <w:proofErr w:type="gramEnd"/>
          </w:p>
        </w:tc>
      </w:tr>
      <w:tr w:rsidR="00743C1F" w:rsidTr="00436F30">
        <w:tc>
          <w:tcPr>
            <w:tcW w:w="709" w:type="dxa"/>
          </w:tcPr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43C1F" w:rsidRPr="00436F30" w:rsidRDefault="00743C1F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3C1F" w:rsidRPr="00436F30" w:rsidRDefault="00436F30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Авто-поход 1 категории сложности, </w:t>
            </w:r>
            <w:proofErr w:type="gramStart"/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="00743C1F"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Южный Урал</w:t>
            </w:r>
          </w:p>
        </w:tc>
        <w:tc>
          <w:tcPr>
            <w:tcW w:w="1559" w:type="dxa"/>
          </w:tcPr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1F" w:rsidRPr="00436F30" w:rsidRDefault="00436F30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</w:t>
            </w:r>
            <w:r w:rsidR="00743C1F" w:rsidRPr="00436F30">
              <w:rPr>
                <w:rFonts w:ascii="Times New Roman" w:hAnsi="Times New Roman" w:cs="Times New Roman"/>
                <w:sz w:val="20"/>
                <w:szCs w:val="20"/>
              </w:rPr>
              <w:t xml:space="preserve">тель группы,  основной водитель </w:t>
            </w:r>
          </w:p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</w:p>
        </w:tc>
        <w:tc>
          <w:tcPr>
            <w:tcW w:w="709" w:type="dxa"/>
            <w:vAlign w:val="center"/>
          </w:tcPr>
          <w:p w:rsidR="00743C1F" w:rsidRDefault="00743C1F" w:rsidP="00436F30">
            <w:pPr>
              <w:spacing w:after="0" w:line="216" w:lineRule="auto"/>
              <w:jc w:val="center"/>
              <w:rPr>
                <w:rFonts w:ascii="Bookman Old Style" w:hAnsi="Bookman Old Style"/>
                <w:sz w:val="12"/>
              </w:rPr>
            </w:pPr>
          </w:p>
        </w:tc>
      </w:tr>
      <w:tr w:rsidR="00743C1F" w:rsidTr="00436F30">
        <w:tc>
          <w:tcPr>
            <w:tcW w:w="709" w:type="dxa"/>
          </w:tcPr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43C1F" w:rsidRPr="00436F30" w:rsidRDefault="00743C1F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3C1F" w:rsidRPr="00436F30" w:rsidRDefault="00436F30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Авто-поход 1 категории сложности, У</w:t>
            </w:r>
            <w:r w:rsidR="00743C1F"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Южный Урал</w:t>
            </w:r>
          </w:p>
        </w:tc>
        <w:tc>
          <w:tcPr>
            <w:tcW w:w="1559" w:type="dxa"/>
          </w:tcPr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ук.,</w:t>
            </w:r>
            <w:r w:rsidR="003C4A51" w:rsidRPr="00436F30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spellEnd"/>
            <w:r w:rsidRPr="00436F30">
              <w:rPr>
                <w:rFonts w:ascii="Times New Roman" w:hAnsi="Times New Roman" w:cs="Times New Roman"/>
                <w:sz w:val="20"/>
                <w:szCs w:val="20"/>
              </w:rPr>
              <w:t xml:space="preserve"> водитель </w:t>
            </w:r>
          </w:p>
          <w:p w:rsidR="00743C1F" w:rsidRPr="00436F30" w:rsidRDefault="00743C1F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авто,  штурман</w:t>
            </w:r>
          </w:p>
        </w:tc>
        <w:tc>
          <w:tcPr>
            <w:tcW w:w="709" w:type="dxa"/>
          </w:tcPr>
          <w:p w:rsidR="00743C1F" w:rsidRDefault="00743C1F" w:rsidP="00436F30">
            <w:pPr>
              <w:spacing w:after="0"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</w:p>
        </w:tc>
      </w:tr>
      <w:tr w:rsidR="007508AA" w:rsidTr="00436F30">
        <w:tc>
          <w:tcPr>
            <w:tcW w:w="709" w:type="dxa"/>
          </w:tcPr>
          <w:p w:rsidR="007508AA" w:rsidRPr="00436F30" w:rsidRDefault="007508AA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AA" w:rsidRPr="00436F30" w:rsidRDefault="007508AA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508AA" w:rsidRPr="00436F30" w:rsidRDefault="007508AA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508AA" w:rsidRPr="00436F30" w:rsidRDefault="00436F30" w:rsidP="00436F3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ПВД-2013-2014</w:t>
            </w:r>
            <w:r w:rsidR="007508AA"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У, авто, Южный Урал</w:t>
            </w:r>
          </w:p>
        </w:tc>
        <w:tc>
          <w:tcPr>
            <w:tcW w:w="1559" w:type="dxa"/>
          </w:tcPr>
          <w:p w:rsidR="007508AA" w:rsidRPr="00436F30" w:rsidRDefault="00436F30" w:rsidP="00436F3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по питанию</w:t>
            </w:r>
          </w:p>
        </w:tc>
        <w:tc>
          <w:tcPr>
            <w:tcW w:w="709" w:type="dxa"/>
          </w:tcPr>
          <w:p w:rsidR="007508AA" w:rsidRDefault="007508AA" w:rsidP="00436F30">
            <w:pPr>
              <w:spacing w:after="0"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</w:p>
        </w:tc>
      </w:tr>
      <w:tr w:rsidR="007508AA" w:rsidTr="00436F30">
        <w:tc>
          <w:tcPr>
            <w:tcW w:w="709" w:type="dxa"/>
          </w:tcPr>
          <w:p w:rsidR="007508AA" w:rsidRPr="00436F30" w:rsidRDefault="007508AA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AA" w:rsidRPr="00436F30" w:rsidRDefault="007508AA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508AA" w:rsidRPr="00436F30" w:rsidRDefault="007508AA" w:rsidP="000801E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508AA" w:rsidRPr="00436F30" w:rsidRDefault="00436F30" w:rsidP="000801E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ПВД-2013-2014</w:t>
            </w:r>
            <w:r w:rsidR="007508AA"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У, авто, Южный Урал</w:t>
            </w:r>
          </w:p>
        </w:tc>
        <w:tc>
          <w:tcPr>
            <w:tcW w:w="1559" w:type="dxa"/>
          </w:tcPr>
          <w:p w:rsidR="007508AA" w:rsidRPr="00436F30" w:rsidRDefault="00436F30" w:rsidP="008001E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водитель авто</w:t>
            </w:r>
          </w:p>
        </w:tc>
        <w:tc>
          <w:tcPr>
            <w:tcW w:w="709" w:type="dxa"/>
          </w:tcPr>
          <w:p w:rsidR="007508AA" w:rsidRDefault="007508AA" w:rsidP="000801E1">
            <w:pPr>
              <w:spacing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</w:p>
        </w:tc>
      </w:tr>
      <w:tr w:rsidR="007508AA" w:rsidTr="00436F30">
        <w:tc>
          <w:tcPr>
            <w:tcW w:w="709" w:type="dxa"/>
          </w:tcPr>
          <w:p w:rsidR="007508AA" w:rsidRPr="00436F30" w:rsidRDefault="007508AA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AA" w:rsidRPr="00436F30" w:rsidRDefault="007508AA" w:rsidP="000801E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508AA" w:rsidRPr="00436F30" w:rsidRDefault="007508AA" w:rsidP="000801E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508AA" w:rsidRPr="00436F30" w:rsidRDefault="00436F30" w:rsidP="000801E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ПВД-2013-2014</w:t>
            </w:r>
            <w:r w:rsidR="007508AA" w:rsidRPr="00436F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У, авто, Южный Урал</w:t>
            </w:r>
          </w:p>
        </w:tc>
        <w:tc>
          <w:tcPr>
            <w:tcW w:w="1559" w:type="dxa"/>
          </w:tcPr>
          <w:p w:rsidR="007508AA" w:rsidRPr="00436F30" w:rsidRDefault="00436F30" w:rsidP="008001E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водитель авто</w:t>
            </w:r>
          </w:p>
        </w:tc>
        <w:tc>
          <w:tcPr>
            <w:tcW w:w="709" w:type="dxa"/>
          </w:tcPr>
          <w:p w:rsidR="007508AA" w:rsidRDefault="007508AA" w:rsidP="000801E1">
            <w:pPr>
              <w:spacing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</w:p>
        </w:tc>
      </w:tr>
    </w:tbl>
    <w:p w:rsidR="00743C1F" w:rsidRDefault="00743C1F" w:rsidP="00743C1F">
      <w:pPr>
        <w:pStyle w:val="2"/>
        <w:spacing w:line="216" w:lineRule="auto"/>
      </w:pPr>
    </w:p>
    <w:p w:rsidR="00743C1F" w:rsidRPr="00AD6939" w:rsidRDefault="00743C1F" w:rsidP="00743C1F">
      <w:pPr>
        <w:pStyle w:val="2"/>
        <w:numPr>
          <w:ilvl w:val="0"/>
          <w:numId w:val="2"/>
        </w:numPr>
        <w:spacing w:line="216" w:lineRule="auto"/>
        <w:ind w:left="709" w:right="-395" w:firstLine="0"/>
        <w:jc w:val="right"/>
        <w:rPr>
          <w:sz w:val="20"/>
        </w:rPr>
      </w:pPr>
      <w:r w:rsidRPr="007F4680">
        <w:rPr>
          <w:sz w:val="14"/>
        </w:rPr>
        <w:t>Руководителем при рассмотрении предъявляются подлинники справок о совершенных походах, выданных МКК. При заочном рассмотрении предъявляются списки ниток маршрутов, пройденных участниками, которые составляются на основании справок и заверяются нижестоящей МКК (или копии справок</w:t>
      </w:r>
      <w:r>
        <w:t xml:space="preserve">) </w:t>
      </w:r>
    </w:p>
    <w:p w:rsidR="00F858EC" w:rsidRPr="009D5C85" w:rsidRDefault="00F858EC" w:rsidP="00743C1F">
      <w:pPr>
        <w:pStyle w:val="2"/>
        <w:spacing w:line="216" w:lineRule="auto"/>
        <w:ind w:left="709" w:right="-395" w:firstLine="0"/>
        <w:jc w:val="right"/>
        <w:rPr>
          <w:sz w:val="20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3. План похода (основной)</w:t>
      </w:r>
    </w:p>
    <w:tbl>
      <w:tblPr>
        <w:tblW w:w="70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3826"/>
        <w:gridCol w:w="709"/>
        <w:gridCol w:w="993"/>
      </w:tblGrid>
      <w:tr w:rsidR="00F858EC" w:rsidTr="00436F30">
        <w:tc>
          <w:tcPr>
            <w:tcW w:w="851" w:type="dxa"/>
            <w:vAlign w:val="center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9" w:type="dxa"/>
            <w:vAlign w:val="center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пути</w:t>
            </w:r>
          </w:p>
        </w:tc>
        <w:tc>
          <w:tcPr>
            <w:tcW w:w="3826" w:type="dxa"/>
            <w:vAlign w:val="center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Участки маршрута</w:t>
            </w:r>
          </w:p>
        </w:tc>
        <w:tc>
          <w:tcPr>
            <w:tcW w:w="709" w:type="dxa"/>
            <w:vAlign w:val="center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ориент</w:t>
            </w:r>
            <w:proofErr w:type="spellEnd"/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передвижения</w:t>
            </w:r>
          </w:p>
        </w:tc>
      </w:tr>
      <w:tr w:rsidR="00F858EC" w:rsidTr="00436F30">
        <w:trPr>
          <w:trHeight w:val="299"/>
        </w:trPr>
        <w:tc>
          <w:tcPr>
            <w:tcW w:w="851" w:type="dxa"/>
            <w:hideMark/>
          </w:tcPr>
          <w:p w:rsidR="00F858EC" w:rsidRPr="00436F30" w:rsidRDefault="00436F30" w:rsidP="00FA7D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709" w:type="dxa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  <w:hideMark/>
          </w:tcPr>
          <w:p w:rsidR="00F858EC" w:rsidRPr="00436F30" w:rsidRDefault="00F858EC" w:rsidP="00436F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Уфа – Булгаково – Архангельское – Инзер – Белорецк – Учалы – </w:t>
            </w:r>
            <w:proofErr w:type="spellStart"/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Калканово</w:t>
            </w:r>
            <w:proofErr w:type="spellEnd"/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</w:t>
            </w:r>
          </w:p>
        </w:tc>
      </w:tr>
      <w:tr w:rsidR="00F858EC" w:rsidTr="00436F30">
        <w:trPr>
          <w:trHeight w:val="266"/>
        </w:trPr>
        <w:tc>
          <w:tcPr>
            <w:tcW w:w="851" w:type="dxa"/>
            <w:hideMark/>
          </w:tcPr>
          <w:p w:rsidR="00F858EC" w:rsidRPr="002515DE" w:rsidRDefault="00436F30" w:rsidP="00FA7D9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12.06</w:t>
            </w:r>
          </w:p>
        </w:tc>
        <w:tc>
          <w:tcPr>
            <w:tcW w:w="709" w:type="dxa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3826" w:type="dxa"/>
            <w:vAlign w:val="center"/>
            <w:hideMark/>
          </w:tcPr>
          <w:p w:rsidR="00F858EC" w:rsidRPr="00436F30" w:rsidRDefault="00436F30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hAnsi="Times New Roman" w:cs="Times New Roman"/>
                <w:b/>
                <w:sz w:val="20"/>
                <w:szCs w:val="20"/>
              </w:rPr>
              <w:t>Калканово–Учалы–Межозерный–Верхнеуральск–Магнитогорск–Сибай–Мустаево–Сибай–Баймак–Исяново–</w:t>
            </w:r>
            <w:r w:rsidRPr="00436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Мустаево</w:t>
            </w:r>
          </w:p>
        </w:tc>
        <w:tc>
          <w:tcPr>
            <w:tcW w:w="709" w:type="dxa"/>
            <w:hideMark/>
          </w:tcPr>
          <w:p w:rsidR="00F858EC" w:rsidRPr="00DA03F8" w:rsidRDefault="00436F30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lastRenderedPageBreak/>
              <w:t>370</w:t>
            </w:r>
          </w:p>
        </w:tc>
        <w:tc>
          <w:tcPr>
            <w:tcW w:w="993" w:type="dxa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авто</w:t>
            </w:r>
          </w:p>
        </w:tc>
      </w:tr>
      <w:tr w:rsidR="00F858EC" w:rsidTr="00436F30">
        <w:trPr>
          <w:trHeight w:val="325"/>
        </w:trPr>
        <w:tc>
          <w:tcPr>
            <w:tcW w:w="851" w:type="dxa"/>
            <w:hideMark/>
          </w:tcPr>
          <w:p w:rsidR="00F858EC" w:rsidRPr="00436F30" w:rsidRDefault="00436F30" w:rsidP="00FA7D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13.06</w:t>
            </w:r>
          </w:p>
        </w:tc>
        <w:tc>
          <w:tcPr>
            <w:tcW w:w="709" w:type="dxa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vAlign w:val="center"/>
            <w:hideMark/>
          </w:tcPr>
          <w:p w:rsidR="00F858EC" w:rsidRPr="00436F30" w:rsidRDefault="00436F30" w:rsidP="009A2D31">
            <w:pPr>
              <w:spacing w:after="0"/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Мустаево – Водопад </w:t>
            </w:r>
            <w:proofErr w:type="spellStart"/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Гадельша</w:t>
            </w:r>
            <w:proofErr w:type="spellEnd"/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Мустаево</w:t>
            </w:r>
          </w:p>
        </w:tc>
        <w:tc>
          <w:tcPr>
            <w:tcW w:w="709" w:type="dxa"/>
            <w:hideMark/>
          </w:tcPr>
          <w:p w:rsidR="00F858EC" w:rsidRPr="00436F30" w:rsidRDefault="00436F30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F858EC" w:rsidRPr="00436F30" w:rsidRDefault="00F858EC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6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</w:t>
            </w:r>
          </w:p>
        </w:tc>
      </w:tr>
      <w:tr w:rsidR="00436F30" w:rsidTr="00436F30">
        <w:trPr>
          <w:trHeight w:val="325"/>
        </w:trPr>
        <w:tc>
          <w:tcPr>
            <w:tcW w:w="851" w:type="dxa"/>
          </w:tcPr>
          <w:p w:rsidR="00436F30" w:rsidRPr="00436F30" w:rsidRDefault="00436F30" w:rsidP="00FA7D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709" w:type="dxa"/>
          </w:tcPr>
          <w:p w:rsidR="00436F30" w:rsidRPr="00436F30" w:rsidRDefault="00436F30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vAlign w:val="center"/>
          </w:tcPr>
          <w:p w:rsidR="00436F30" w:rsidRPr="009A2D31" w:rsidRDefault="009A2D31" w:rsidP="009A2D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Мустаево – Сибай – Баймак – Тубинский – </w:t>
            </w:r>
            <w:proofErr w:type="spellStart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Утяганово</w:t>
            </w:r>
            <w:proofErr w:type="spellEnd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Узянбаш</w:t>
            </w:r>
            <w:proofErr w:type="spellEnd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Серменово</w:t>
            </w:r>
            <w:proofErr w:type="spellEnd"/>
            <w:r w:rsidRPr="009A2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Инзер – Архангельское – Булгаково – Уфа</w:t>
            </w:r>
            <w:proofErr w:type="gramEnd"/>
          </w:p>
        </w:tc>
        <w:tc>
          <w:tcPr>
            <w:tcW w:w="709" w:type="dxa"/>
          </w:tcPr>
          <w:p w:rsidR="00436F30" w:rsidRPr="00436F30" w:rsidRDefault="009A2D31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993" w:type="dxa"/>
          </w:tcPr>
          <w:p w:rsidR="00436F30" w:rsidRPr="00436F30" w:rsidRDefault="009A2D31" w:rsidP="00FA7D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</w:t>
            </w:r>
          </w:p>
        </w:tc>
      </w:tr>
    </w:tbl>
    <w:p w:rsidR="00743C1F" w:rsidRDefault="00743C1F" w:rsidP="00743C1F">
      <w:pPr>
        <w:ind w:firstLine="709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Итого (авто, минимум):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="00F858EC" w:rsidRPr="00436F30">
        <w:rPr>
          <w:rFonts w:ascii="Bookman Old Style" w:hAnsi="Bookman Old Style"/>
          <w:b/>
          <w:sz w:val="18"/>
          <w:szCs w:val="18"/>
        </w:rPr>
        <w:t>1</w:t>
      </w:r>
      <w:r w:rsidR="009A2D31">
        <w:rPr>
          <w:rFonts w:ascii="Bookman Old Style" w:hAnsi="Bookman Old Style"/>
          <w:b/>
          <w:sz w:val="18"/>
          <w:szCs w:val="18"/>
        </w:rPr>
        <w:t>300</w:t>
      </w:r>
      <w:r w:rsidRPr="00436F30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9A2D31">
        <w:rPr>
          <w:rFonts w:ascii="Bookman Old Style" w:hAnsi="Bookman Old Style"/>
          <w:b/>
          <w:bCs/>
          <w:sz w:val="18"/>
          <w:szCs w:val="18"/>
        </w:rPr>
        <w:t xml:space="preserve"> </w:t>
      </w:r>
      <w:r>
        <w:rPr>
          <w:rFonts w:ascii="Bookman Old Style" w:hAnsi="Bookman Old Style"/>
          <w:b/>
          <w:bCs/>
          <w:sz w:val="18"/>
          <w:szCs w:val="18"/>
        </w:rPr>
        <w:t xml:space="preserve"> км                                                  </w:t>
      </w:r>
    </w:p>
    <w:p w:rsidR="00743C1F" w:rsidRDefault="00743C1F" w:rsidP="00743C1F">
      <w:pPr>
        <w:ind w:firstLine="709"/>
        <w:rPr>
          <w:rFonts w:ascii="Bookman Old Style" w:hAnsi="Bookman Old Style"/>
          <w:b/>
          <w:sz w:val="24"/>
          <w:szCs w:val="20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4.1 План похода (запасные варианты) </w:t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</w:p>
    <w:p w:rsidR="00743C1F" w:rsidRDefault="00743C1F" w:rsidP="00743C1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При удачном стечении всех обстоятельств - тот же маршрут, </w:t>
      </w:r>
      <w:r>
        <w:rPr>
          <w:rFonts w:ascii="Bookman Old Style" w:hAnsi="Bookman Old Style"/>
          <w:b/>
          <w:sz w:val="20"/>
        </w:rPr>
        <w:t xml:space="preserve">плюс дополнительные участки –                 </w:t>
      </w: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F858EC" w:rsidRDefault="00F858EC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F858EC">
      <w:pPr>
        <w:numPr>
          <w:ilvl w:val="0"/>
          <w:numId w:val="4"/>
        </w:num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4"/>
        </w:rPr>
        <w:t>План похода (другие запасные варианты)</w:t>
      </w: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F858EC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5. Схема маршрута</w:t>
      </w:r>
    </w:p>
    <w:p w:rsidR="00743C1F" w:rsidRDefault="00743C1F" w:rsidP="00743C1F">
      <w:pPr>
        <w:ind w:firstLine="709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</w:rPr>
        <w:t>Прилагаются</w:t>
      </w:r>
      <w:r>
        <w:rPr>
          <w:rFonts w:ascii="Bookman Old Style" w:hAnsi="Bookman Old Style"/>
          <w:sz w:val="20"/>
          <w:lang w:val="en-US"/>
        </w:rPr>
        <w:t>:</w:t>
      </w:r>
    </w:p>
    <w:p w:rsidR="00743C1F" w:rsidRPr="006C146A" w:rsidRDefault="00743C1F" w:rsidP="00743C1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Bookman Old Style" w:hAnsi="Bookman Old Style"/>
          <w:sz w:val="20"/>
        </w:rPr>
      </w:pPr>
      <w:r w:rsidRPr="006C146A">
        <w:rPr>
          <w:rFonts w:ascii="Bookman Old Style" w:hAnsi="Bookman Old Style"/>
          <w:sz w:val="20"/>
        </w:rPr>
        <w:t>Схем</w:t>
      </w:r>
      <w:r>
        <w:rPr>
          <w:rFonts w:ascii="Bookman Old Style" w:hAnsi="Bookman Old Style"/>
          <w:sz w:val="20"/>
        </w:rPr>
        <w:t>а</w:t>
      </w:r>
      <w:r w:rsidRPr="006C146A">
        <w:rPr>
          <w:rFonts w:ascii="Bookman Old Style" w:hAnsi="Bookman Old Style"/>
          <w:sz w:val="20"/>
        </w:rPr>
        <w:t xml:space="preserve"> маршрута</w:t>
      </w:r>
    </w:p>
    <w:p w:rsidR="00743C1F" w:rsidRDefault="009A2D31" w:rsidP="009A2D31">
      <w:pPr>
        <w:ind w:firstLine="284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ru-RU"/>
        </w:rPr>
        <w:drawing>
          <wp:inline distT="0" distB="0" distL="0" distR="0">
            <wp:extent cx="4391025" cy="4124325"/>
            <wp:effectExtent l="0" t="0" r="9525" b="9525"/>
            <wp:docPr id="2" name="Рисунок 2" descr="C:\Загрузки\sal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salav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47" cy="41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</w:p>
    <w:p w:rsidR="008611F0" w:rsidRDefault="008611F0" w:rsidP="00743C1F">
      <w:pPr>
        <w:jc w:val="center"/>
        <w:rPr>
          <w:rFonts w:ascii="Bookman Old Style" w:hAnsi="Bookman Old Style"/>
          <w:b/>
          <w:sz w:val="24"/>
        </w:rPr>
      </w:pPr>
    </w:p>
    <w:p w:rsidR="008611F0" w:rsidRDefault="008611F0" w:rsidP="00743C1F">
      <w:pPr>
        <w:jc w:val="center"/>
        <w:rPr>
          <w:rFonts w:ascii="Bookman Old Style" w:hAnsi="Bookman Old Style"/>
          <w:b/>
          <w:sz w:val="24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6. Сложные участки маршрута и способы </w:t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их преодоления, обеспечение безопасности</w:t>
      </w:r>
    </w:p>
    <w:p w:rsidR="00743C1F" w:rsidRDefault="00743C1F" w:rsidP="00743C1F">
      <w:pPr>
        <w:pStyle w:val="a3"/>
        <w:rPr>
          <w:bCs/>
        </w:rPr>
      </w:pPr>
      <w:r>
        <w:rPr>
          <w:bCs/>
          <w:sz w:val="24"/>
        </w:rPr>
        <w:t xml:space="preserve">     </w:t>
      </w:r>
      <w:r>
        <w:rPr>
          <w:bCs/>
        </w:rPr>
        <w:t>6.1. При движении по дорогам соблюдать их ПДД.</w:t>
      </w:r>
    </w:p>
    <w:p w:rsidR="00743C1F" w:rsidRDefault="009A2D31" w:rsidP="00743C1F">
      <w:pPr>
        <w:pStyle w:val="a3"/>
        <w:rPr>
          <w:bCs/>
        </w:rPr>
      </w:pPr>
      <w:r>
        <w:rPr>
          <w:bCs/>
        </w:rPr>
        <w:t xml:space="preserve">       6.2. И</w:t>
      </w:r>
      <w:r w:rsidR="00743C1F">
        <w:rPr>
          <w:bCs/>
        </w:rPr>
        <w:t>спользовать места стоянок из  предыдущих авто-походов группы.</w:t>
      </w:r>
    </w:p>
    <w:p w:rsidR="00743C1F" w:rsidRDefault="00743C1F" w:rsidP="00743C1F">
      <w:pPr>
        <w:pStyle w:val="a3"/>
        <w:rPr>
          <w:bCs/>
        </w:rPr>
      </w:pPr>
      <w:r>
        <w:rPr>
          <w:bCs/>
        </w:rPr>
        <w:t xml:space="preserve">       6.3. Передвижение по незнакомым автодорогам – в общем потоке.</w:t>
      </w:r>
    </w:p>
    <w:p w:rsidR="00743C1F" w:rsidRDefault="00743C1F" w:rsidP="00743C1F">
      <w:pPr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numPr>
          <w:ilvl w:val="0"/>
          <w:numId w:val="6"/>
        </w:num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Материальное обеспечение группы</w:t>
      </w:r>
    </w:p>
    <w:p w:rsidR="00743C1F" w:rsidRDefault="00743C1F" w:rsidP="00743C1F">
      <w:pPr>
        <w:ind w:firstLine="709"/>
        <w:rPr>
          <w:rFonts w:ascii="Bookman Old Style" w:hAnsi="Bookman Old Style"/>
          <w:sz w:val="18"/>
        </w:rPr>
      </w:pPr>
    </w:p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Необходимый набор продуктов питания имеется.</w:t>
      </w:r>
    </w:p>
    <w:p w:rsidR="00743C1F" w:rsidRDefault="00743C1F" w:rsidP="00062981">
      <w:pPr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Общественное и личное снаряжение в достаточном количестве имеется.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18"/>
        <w:gridCol w:w="1770"/>
        <w:gridCol w:w="1632"/>
      </w:tblGrid>
      <w:tr w:rsidR="00743C1F" w:rsidTr="00062981">
        <w:trPr>
          <w:trHeight w:val="221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Групповое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Личное</w:t>
            </w:r>
          </w:p>
        </w:tc>
      </w:tr>
      <w:tr w:rsidR="00743C1F" w:rsidTr="00062981">
        <w:trPr>
          <w:trHeight w:val="567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Количество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Количество</w:t>
            </w:r>
          </w:p>
        </w:tc>
      </w:tr>
      <w:tr w:rsidR="00743C1F" w:rsidTr="00062981">
        <w:trPr>
          <w:trHeight w:val="745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8001E1">
            <w:pPr>
              <w:contextualSpacing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Автомобиль </w:t>
            </w:r>
            <w:r w:rsidR="008001E1">
              <w:rPr>
                <w:rFonts w:ascii="Calibri" w:hAnsi="Calibri"/>
              </w:rPr>
              <w:t>ВАЗ2114</w:t>
            </w:r>
            <w:r>
              <w:rPr>
                <w:rFonts w:ascii="Calibri" w:hAnsi="Calibri"/>
              </w:rPr>
              <w:t xml:space="preserve"> </w:t>
            </w:r>
            <w:r w:rsidR="008001E1">
              <w:rPr>
                <w:rFonts w:ascii="Calibri" w:hAnsi="Calibri"/>
              </w:rPr>
              <w:t>Т231ТХ</w:t>
            </w:r>
            <w:r>
              <w:rPr>
                <w:rFonts w:ascii="Calibri" w:hAnsi="Calibri"/>
              </w:rPr>
              <w:t xml:space="preserve"> 102, 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Комплект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</w:rPr>
              <w:t>1 (на каждого)</w:t>
            </w:r>
          </w:p>
        </w:tc>
      </w:tr>
      <w:tr w:rsidR="009A2D31" w:rsidTr="00062981">
        <w:trPr>
          <w:trHeight w:val="745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2D31" w:rsidRDefault="009A2D31" w:rsidP="008001E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Автомобиль ВАЗ2112 Е916РА 102, 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31" w:rsidRDefault="009A2D31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31" w:rsidRDefault="009A2D31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2D31" w:rsidRDefault="009A2D31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</w:p>
        </w:tc>
      </w:tr>
      <w:tr w:rsidR="00743C1F" w:rsidTr="00062981">
        <w:trPr>
          <w:trHeight w:val="56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Буксировочное оборудование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</w:p>
        </w:tc>
      </w:tr>
      <w:tr w:rsidR="00743C1F" w:rsidTr="00062981">
        <w:trPr>
          <w:trHeight w:val="24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Фотоаппарат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743C1F" w:rsidTr="00062981">
        <w:trPr>
          <w:trHeight w:val="22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Горелка, газ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8001E1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1</w:t>
            </w:r>
            <w:r w:rsidR="00743C1F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proofErr w:type="spellStart"/>
            <w:r w:rsidR="00743C1F"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 w:rsidR="00743C1F"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lang w:val="en-US"/>
              </w:rPr>
            </w:pPr>
          </w:p>
        </w:tc>
      </w:tr>
    </w:tbl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</w:rPr>
        <w:t>Необходимый ремонтный набор, снаряжение для оборудования бивуака в полевых условиях - имеется.</w:t>
      </w:r>
    </w:p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Необходимый набор медицинской аптечки имеется.</w:t>
      </w:r>
    </w:p>
    <w:p w:rsidR="00743C1F" w:rsidRDefault="00743C1F" w:rsidP="00062981">
      <w:pPr>
        <w:ind w:firstLine="680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Весовые характеристики груза взятого на маршрут.</w:t>
      </w: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890"/>
        <w:gridCol w:w="2693"/>
      </w:tblGrid>
      <w:tr w:rsidR="00743C1F" w:rsidTr="00062981"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На 1 человека*3 </w:t>
            </w:r>
            <w:proofErr w:type="spellStart"/>
            <w:r>
              <w:rPr>
                <w:rFonts w:ascii="Bookman Old Style" w:hAnsi="Bookman Old Style"/>
                <w:sz w:val="20"/>
              </w:rPr>
              <w:t>х.д</w:t>
            </w:r>
            <w:proofErr w:type="spellEnd"/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На группу </w:t>
            </w:r>
          </w:p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в 2 чел, </w:t>
            </w:r>
            <w:proofErr w:type="gramStart"/>
            <w:r>
              <w:rPr>
                <w:rFonts w:ascii="Bookman Old Style" w:hAnsi="Bookman Old Style"/>
                <w:sz w:val="20"/>
              </w:rPr>
              <w:t>кг</w:t>
            </w:r>
            <w:proofErr w:type="gramEnd"/>
          </w:p>
        </w:tc>
      </w:tr>
      <w:tr w:rsidR="00743C1F" w:rsidTr="00062981">
        <w:tc>
          <w:tcPr>
            <w:tcW w:w="23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Продукты (</w:t>
            </w:r>
            <w:r>
              <w:rPr>
                <w:rFonts w:ascii="Bookman Old Style" w:hAnsi="Bookman Old Style"/>
                <w:sz w:val="16"/>
              </w:rPr>
              <w:t>всего/в день</w:t>
            </w:r>
            <w:r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Берется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миним</w:t>
            </w:r>
            <w:proofErr w:type="gramStart"/>
            <w:r>
              <w:rPr>
                <w:rFonts w:ascii="Bookman Old Style" w:hAnsi="Bookman Old Style"/>
                <w:i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i/>
                <w:sz w:val="20"/>
              </w:rPr>
              <w:t>акет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 продуктов на первые 2 дня, в дальнейшем докупается</w:t>
            </w: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Групповое снаряжение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Личное снаряжение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Всего: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</w:tbl>
    <w:p w:rsidR="00743C1F" w:rsidRDefault="00743C1F" w:rsidP="00062981">
      <w:pPr>
        <w:ind w:firstLine="567"/>
        <w:contextualSpacing/>
        <w:rPr>
          <w:rFonts w:ascii="Bookman Old Style" w:hAnsi="Bookman Old Style"/>
          <w:sz w:val="24"/>
          <w:szCs w:val="20"/>
        </w:rPr>
      </w:pP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Максимальная нагрузка на одного мужчину            </w:t>
      </w:r>
      <w:r>
        <w:rPr>
          <w:rFonts w:ascii="Bookman Old Style" w:hAnsi="Bookman Old Style"/>
          <w:sz w:val="20"/>
          <w:u w:val="single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кг</w:t>
      </w:r>
      <w:proofErr w:type="gramEnd"/>
      <w:r>
        <w:rPr>
          <w:rFonts w:ascii="Bookman Old Style" w:hAnsi="Bookman Old Style"/>
          <w:sz w:val="20"/>
        </w:rPr>
        <w:t>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женщину  </w:t>
      </w:r>
      <w:r>
        <w:rPr>
          <w:rFonts w:ascii="Bookman Old Style" w:hAnsi="Bookman Old Style"/>
          <w:sz w:val="20"/>
          <w:u w:val="single"/>
        </w:rPr>
        <w:t xml:space="preserve">      </w:t>
      </w:r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кг</w:t>
      </w:r>
      <w:proofErr w:type="gramEnd"/>
      <w:r>
        <w:rPr>
          <w:rFonts w:ascii="Bookman Old Style" w:hAnsi="Bookman Old Style"/>
          <w:sz w:val="20"/>
        </w:rPr>
        <w:t>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Сведения, изложенные в разделах 1-7, подтверждаю.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Руководитель похода </w:t>
      </w:r>
      <w:r>
        <w:rPr>
          <w:rFonts w:ascii="Bookman Old Style" w:hAnsi="Bookman Old Style"/>
          <w:sz w:val="20"/>
          <w:u w:val="single"/>
        </w:rPr>
        <w:t xml:space="preserve">                            /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</w:t>
      </w:r>
      <w:r>
        <w:rPr>
          <w:rFonts w:ascii="Bookman Old Style" w:hAnsi="Bookman Old Style"/>
          <w:i/>
          <w:sz w:val="20"/>
          <w:u w:val="single"/>
        </w:rPr>
        <w:t>.</w:t>
      </w:r>
      <w:r>
        <w:rPr>
          <w:rFonts w:ascii="Bookman Old Style" w:hAnsi="Bookman Old Style"/>
          <w:sz w:val="20"/>
          <w:u w:val="single"/>
        </w:rPr>
        <w:t xml:space="preserve">     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</w:t>
      </w:r>
      <w:r>
        <w:rPr>
          <w:rFonts w:ascii="Bookman Old Style" w:hAnsi="Bookman Old Style"/>
          <w:sz w:val="16"/>
        </w:rPr>
        <w:t xml:space="preserve">(подпись)                    (фамилия,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Дата  </w:t>
      </w:r>
      <w:r w:rsidR="009A2D31">
        <w:rPr>
          <w:rFonts w:ascii="Bookman Old Style" w:hAnsi="Bookman Old Style"/>
          <w:i/>
          <w:sz w:val="24"/>
        </w:rPr>
        <w:t>15.05</w:t>
      </w:r>
      <w:r>
        <w:rPr>
          <w:rFonts w:ascii="Bookman Old Style" w:hAnsi="Bookman Old Style"/>
          <w:i/>
          <w:sz w:val="24"/>
        </w:rPr>
        <w:t>.201</w:t>
      </w:r>
      <w:r w:rsidR="009A2D31">
        <w:rPr>
          <w:rFonts w:ascii="Bookman Old Style" w:hAnsi="Bookman Old Style"/>
          <w:i/>
          <w:sz w:val="24"/>
        </w:rPr>
        <w:t>5</w:t>
      </w:r>
      <w:r>
        <w:rPr>
          <w:rFonts w:ascii="Bookman Old Style" w:hAnsi="Bookman Old Style"/>
          <w:i/>
          <w:sz w:val="24"/>
        </w:rPr>
        <w:t xml:space="preserve"> г.</w:t>
      </w:r>
    </w:p>
    <w:p w:rsidR="008611F0" w:rsidRDefault="008611F0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8. Ходатайство МКК</w:t>
      </w: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Председателю МКК</w:t>
      </w:r>
      <w:proofErr w:type="gramStart"/>
      <w:r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  <w:u w:val="single"/>
        </w:rPr>
        <w:t xml:space="preserve">  .</w:t>
      </w:r>
      <w:proofErr w:type="gramEnd"/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7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В связи с отсутствием полномочий у </w:t>
      </w:r>
      <w:proofErr w:type="spellStart"/>
      <w:r>
        <w:rPr>
          <w:rFonts w:ascii="Bookman Old Style" w:hAnsi="Bookman Old Style"/>
          <w:sz w:val="18"/>
        </w:rPr>
        <w:t>маршрутно</w:t>
      </w:r>
      <w:proofErr w:type="spellEnd"/>
      <w:r>
        <w:rPr>
          <w:rFonts w:ascii="Bookman Old Style" w:hAnsi="Bookman Old Style"/>
          <w:sz w:val="18"/>
        </w:rPr>
        <w:t xml:space="preserve"> - квалификационной комиссии </w:t>
      </w:r>
      <w:r>
        <w:rPr>
          <w:rFonts w:ascii="Bookman Old Style" w:hAnsi="Bookman Old Style"/>
          <w:sz w:val="18"/>
          <w:u w:val="single"/>
        </w:rPr>
        <w:t xml:space="preserve">                              </w:t>
      </w:r>
      <w:r>
        <w:rPr>
          <w:rFonts w:ascii="Bookman Old Style" w:hAnsi="Bookman Old Style"/>
          <w:sz w:val="18"/>
        </w:rPr>
        <w:t xml:space="preserve"> просим Вас рассмотреть </w:t>
      </w:r>
    </w:p>
    <w:p w:rsidR="00062981" w:rsidRDefault="00062981" w:rsidP="00062981">
      <w:pPr>
        <w:ind w:firstLine="7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                          </w:t>
      </w:r>
      <w:r>
        <w:rPr>
          <w:rFonts w:ascii="Bookman Old Style" w:hAnsi="Bookman Old Style"/>
          <w:sz w:val="16"/>
        </w:rPr>
        <w:t xml:space="preserve">(наименование)                                                              </w:t>
      </w:r>
      <w:r>
        <w:rPr>
          <w:rFonts w:ascii="Bookman Old Style" w:hAnsi="Bookman Old Style"/>
          <w:sz w:val="18"/>
        </w:rPr>
        <w:t xml:space="preserve">представляемые заявочные материалы и дать по ним свое заключение. </w:t>
      </w:r>
    </w:p>
    <w:p w:rsidR="00062981" w:rsidRDefault="00062981" w:rsidP="00062981">
      <w:pPr>
        <w:ind w:firstLine="567"/>
        <w:rPr>
          <w:rFonts w:ascii="Bookman Old Style" w:hAnsi="Bookman Old Style"/>
          <w:sz w:val="18"/>
        </w:rPr>
      </w:pPr>
    </w:p>
    <w:p w:rsidR="00062981" w:rsidRDefault="00062981" w:rsidP="00062981">
      <w:pPr>
        <w:spacing w:line="480" w:lineRule="auto"/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Предварительное рассмотрение произведено нашей комиссией                   «</w:t>
      </w:r>
      <w:r>
        <w:rPr>
          <w:rFonts w:ascii="Bookman Old Style" w:hAnsi="Bookman Old Style"/>
          <w:sz w:val="20"/>
          <w:u w:val="single"/>
        </w:rPr>
        <w:t xml:space="preserve">           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                          </w:t>
      </w:r>
      <w:r>
        <w:rPr>
          <w:rFonts w:ascii="Bookman Old Style" w:hAnsi="Bookman Old Style"/>
          <w:sz w:val="20"/>
        </w:rPr>
        <w:t>20</w:t>
      </w:r>
      <w:r>
        <w:rPr>
          <w:rFonts w:ascii="Bookman Old Style" w:hAnsi="Bookman Old Style"/>
          <w:sz w:val="20"/>
          <w:u w:val="single"/>
        </w:rPr>
        <w:t xml:space="preserve">           </w:t>
      </w:r>
      <w:r>
        <w:rPr>
          <w:rFonts w:ascii="Bookman Old Style" w:hAnsi="Bookman Old Style"/>
          <w:i/>
          <w:sz w:val="20"/>
          <w:u w:val="single"/>
        </w:rPr>
        <w:t xml:space="preserve"> </w:t>
      </w:r>
      <w:r>
        <w:rPr>
          <w:rFonts w:ascii="Bookman Old Style" w:hAnsi="Bookman Old Style"/>
          <w:sz w:val="20"/>
        </w:rPr>
        <w:t>г.</w:t>
      </w:r>
    </w:p>
    <w:p w:rsidR="00062981" w:rsidRDefault="00062981" w:rsidP="008611F0">
      <w:pPr>
        <w:spacing w:line="480" w:lineRule="auto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Председатель МКК </w:t>
      </w:r>
      <w:r>
        <w:rPr>
          <w:rFonts w:ascii="Bookman Old Style" w:hAnsi="Bookman Old Style"/>
          <w:sz w:val="20"/>
          <w:u w:val="single"/>
        </w:rPr>
        <w:t xml:space="preserve">                      /                            /.</w:t>
      </w:r>
      <w:r>
        <w:rPr>
          <w:rFonts w:ascii="Bookman Old Style" w:hAnsi="Bookman Old Style"/>
          <w:sz w:val="20"/>
        </w:rPr>
        <w:t xml:space="preserve">  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(подпись)                   (фамилия </w:t>
      </w:r>
      <w:proofErr w:type="spellStart"/>
      <w:r>
        <w:rPr>
          <w:rFonts w:ascii="Bookman Old Style" w:hAnsi="Bookman Old Style"/>
          <w:sz w:val="20"/>
        </w:rPr>
        <w:t>и.</w:t>
      </w:r>
      <w:proofErr w:type="gramStart"/>
      <w:r>
        <w:rPr>
          <w:rFonts w:ascii="Bookman Old Style" w:hAnsi="Bookman Old Style"/>
          <w:sz w:val="20"/>
        </w:rPr>
        <w:t>о</w:t>
      </w:r>
      <w:proofErr w:type="spellEnd"/>
      <w:proofErr w:type="gramEnd"/>
      <w:r>
        <w:rPr>
          <w:rFonts w:ascii="Bookman Old Style" w:hAnsi="Bookman Old Style"/>
          <w:sz w:val="20"/>
        </w:rPr>
        <w:t>.)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МКК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4"/>
        </w:rPr>
        <w:t>9. Результаты рассмотрения в маршрутно-квалификационной комиссии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Маршрутно-квалификационная комиссия  </w:t>
      </w:r>
      <w:r>
        <w:rPr>
          <w:rFonts w:ascii="Bookman Old Style" w:hAnsi="Bookman Old Style"/>
          <w:sz w:val="20"/>
          <w:u w:val="single"/>
        </w:rPr>
        <w:t xml:space="preserve">  </w:t>
      </w:r>
      <w:proofErr w:type="spellStart"/>
      <w:r w:rsidRPr="00071AB7">
        <w:rPr>
          <w:rFonts w:ascii="Bookman Old Style" w:hAnsi="Bookman Old Style"/>
          <w:b/>
          <w:i/>
          <w:iCs/>
          <w:u w:val="single"/>
        </w:rPr>
        <w:t>БашРМКК</w:t>
      </w:r>
      <w:proofErr w:type="spellEnd"/>
      <w:proofErr w:type="gramStart"/>
      <w:r>
        <w:rPr>
          <w:rFonts w:ascii="Bookman Old Style" w:hAnsi="Bookman Old Style"/>
          <w:i/>
          <w:iCs/>
          <w:sz w:val="20"/>
          <w:u w:val="single"/>
        </w:rPr>
        <w:t xml:space="preserve">     </w:t>
      </w:r>
      <w:r>
        <w:rPr>
          <w:rFonts w:ascii="Bookman Old Style" w:hAnsi="Bookman Old Style"/>
          <w:sz w:val="20"/>
          <w:u w:val="single"/>
        </w:rPr>
        <w:t xml:space="preserve">      .</w:t>
      </w:r>
      <w:proofErr w:type="gramEnd"/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</w:t>
      </w:r>
      <w:r>
        <w:rPr>
          <w:rFonts w:ascii="Bookman Old Style" w:hAnsi="Bookman Old Style"/>
          <w:sz w:val="16"/>
        </w:rPr>
        <w:t>(наименование комиссии)</w:t>
      </w:r>
      <w:r>
        <w:rPr>
          <w:rFonts w:ascii="Bookman Old Style" w:hAnsi="Bookman Old Style"/>
          <w:sz w:val="20"/>
        </w:rPr>
        <w:t xml:space="preserve">   </w:t>
      </w:r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в составе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</w:t>
      </w:r>
      <w:r>
        <w:rPr>
          <w:rFonts w:ascii="Bookman Old Style" w:hAnsi="Bookman Old Style"/>
          <w:sz w:val="16"/>
        </w:rPr>
        <w:t xml:space="preserve">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  <w:u w:val="single"/>
        </w:rPr>
      </w:pPr>
      <w:r>
        <w:rPr>
          <w:rFonts w:ascii="Bookman Old Style" w:hAnsi="Bookman Old Style"/>
          <w:sz w:val="16"/>
          <w:u w:val="single"/>
        </w:rPr>
        <w:t xml:space="preserve">                                                                                                                                         .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</w:t>
      </w:r>
      <w:r>
        <w:rPr>
          <w:rFonts w:ascii="Bookman Old Style" w:hAnsi="Bookman Old Style"/>
          <w:sz w:val="16"/>
        </w:rPr>
        <w:t xml:space="preserve">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рассмотрев  материалы  заявленного  похода  группы  под  руководством т. </w:t>
      </w:r>
      <w:r>
        <w:rPr>
          <w:rFonts w:ascii="Bookman Old Style" w:hAnsi="Bookman Old Style"/>
          <w:sz w:val="20"/>
          <w:u w:val="single"/>
        </w:rPr>
        <w:t xml:space="preserve">        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С.Ф.</w:t>
      </w:r>
      <w:r>
        <w:rPr>
          <w:rFonts w:ascii="Bookman Old Style" w:hAnsi="Bookman Old Style"/>
          <w:i/>
          <w:sz w:val="20"/>
          <w:u w:val="single"/>
        </w:rPr>
        <w:t xml:space="preserve">      </w:t>
      </w:r>
      <w:r>
        <w:rPr>
          <w:rFonts w:ascii="Bookman Old Style" w:hAnsi="Bookman Old Style"/>
          <w:sz w:val="20"/>
        </w:rPr>
        <w:t xml:space="preserve"> считает,  что (ненужное зачеркнуть):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Маршрут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заявленной категории сложности.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Туристский опыт руководителя группы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технической сложности маршрута.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Туристский опыт участников группы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технической сложности маршрута.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Заявочные материалы отвечают (</w:t>
      </w:r>
      <w:r>
        <w:rPr>
          <w:rFonts w:ascii="Bookman Old Style" w:hAnsi="Bookman Old Style"/>
          <w:strike/>
          <w:sz w:val="20"/>
        </w:rPr>
        <w:t>не отвечают</w:t>
      </w:r>
      <w:r>
        <w:rPr>
          <w:rFonts w:ascii="Bookman Old Style" w:hAnsi="Bookman Old Style"/>
          <w:sz w:val="20"/>
        </w:rPr>
        <w:t>) установленным требованиям.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Другие замечания: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Группе </w:t>
      </w:r>
      <w:r>
        <w:rPr>
          <w:rFonts w:ascii="Bookman Old Style" w:hAnsi="Bookman Old Style"/>
          <w:strike/>
          <w:sz w:val="20"/>
        </w:rPr>
        <w:t>назначается</w:t>
      </w:r>
      <w:r>
        <w:rPr>
          <w:rFonts w:ascii="Bookman Old Style" w:hAnsi="Bookman Old Style"/>
          <w:sz w:val="20"/>
        </w:rPr>
        <w:t xml:space="preserve"> (не назначается) контрольная проверка на местности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.</w:t>
      </w:r>
      <w:proofErr w:type="gramEnd"/>
      <w:r>
        <w:rPr>
          <w:rFonts w:ascii="Bookman Old Style" w:hAnsi="Bookman Old Style"/>
          <w:sz w:val="20"/>
          <w:u w:val="single"/>
        </w:rPr>
        <w:t xml:space="preserve">      </w:t>
      </w:r>
    </w:p>
    <w:p w:rsidR="00062981" w:rsidRDefault="00062981" w:rsidP="00062981">
      <w:pPr>
        <w:tabs>
          <w:tab w:val="left" w:pos="284"/>
        </w:tabs>
        <w:ind w:left="284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(когда, где, по каким вопросам)</w:t>
      </w:r>
    </w:p>
    <w:p w:rsidR="00743C1F" w:rsidRDefault="00743C1F" w:rsidP="00062981">
      <w:pPr>
        <w:contextualSpacing/>
        <w:jc w:val="center"/>
        <w:rPr>
          <w:rFonts w:ascii="Bookman Old Style" w:hAnsi="Bookman Old Style"/>
          <w:sz w:val="16"/>
        </w:rPr>
      </w:pPr>
    </w:p>
    <w:p w:rsidR="00062981" w:rsidRDefault="00062981" w:rsidP="008611F0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10. Результаты проверки группы на местности</w:t>
      </w:r>
    </w:p>
    <w:p w:rsidR="008611F0" w:rsidRPr="008611F0" w:rsidRDefault="008611F0" w:rsidP="008611F0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Группа  в составе: руководитель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</w:t>
      </w:r>
      <w:r>
        <w:rPr>
          <w:rFonts w:ascii="Bookman Old Style" w:hAnsi="Bookman Old Style"/>
          <w:sz w:val="16"/>
        </w:rPr>
        <w:t xml:space="preserve">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Pr="009D5C85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Участники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прошла проверку «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              </w:t>
      </w:r>
      <w:r>
        <w:rPr>
          <w:rFonts w:ascii="Bookman Old Style" w:hAnsi="Bookman Old Style"/>
          <w:sz w:val="20"/>
        </w:rPr>
        <w:t xml:space="preserve"> 20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sz w:val="20"/>
        </w:rPr>
        <w:t>г.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</w:t>
      </w:r>
      <w:r>
        <w:rPr>
          <w:rFonts w:ascii="Bookman Old Style" w:hAnsi="Bookman Old Style"/>
          <w:sz w:val="16"/>
        </w:rPr>
        <w:t>(место проведения)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по следующим вопросам 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    Результаты проверки 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Проверяющий </w:t>
      </w:r>
      <w:r>
        <w:rPr>
          <w:rFonts w:ascii="Bookman Old Style" w:hAnsi="Bookman Old Style"/>
          <w:sz w:val="20"/>
          <w:u w:val="single"/>
        </w:rPr>
        <w:t xml:space="preserve">                    /</w:t>
      </w:r>
      <w:proofErr w:type="gramStart"/>
      <w:r>
        <w:rPr>
          <w:rFonts w:ascii="Bookman Old Style" w:hAnsi="Bookman Old Style"/>
          <w:sz w:val="20"/>
          <w:u w:val="single"/>
        </w:rPr>
        <w:t xml:space="preserve">                                                       .</w:t>
      </w:r>
      <w:proofErr w:type="gramEnd"/>
    </w:p>
    <w:p w:rsidR="00062981" w:rsidRPr="008611F0" w:rsidRDefault="00062981" w:rsidP="008611F0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</w:t>
      </w:r>
      <w:r>
        <w:rPr>
          <w:rFonts w:ascii="Bookman Old Style" w:hAnsi="Bookman Old Style"/>
          <w:sz w:val="16"/>
        </w:rPr>
        <w:t xml:space="preserve">(подпись)                                  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ind w:left="568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 xml:space="preserve">11. Заключение </w:t>
      </w:r>
      <w:proofErr w:type="spellStart"/>
      <w:r>
        <w:rPr>
          <w:rFonts w:ascii="Bookman Old Style" w:hAnsi="Bookman Old Style"/>
          <w:b/>
          <w:bCs/>
          <w:sz w:val="24"/>
        </w:rPr>
        <w:t>БашРМКК</w:t>
      </w:r>
      <w:proofErr w:type="spellEnd"/>
    </w:p>
    <w:p w:rsidR="00062981" w:rsidRDefault="00062981" w:rsidP="00062981">
      <w:pPr>
        <w:tabs>
          <w:tab w:val="left" w:pos="284"/>
        </w:tabs>
        <w:ind w:left="568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Группа под руководством т. </w:t>
      </w:r>
      <w:r>
        <w:rPr>
          <w:rFonts w:ascii="Bookman Old Style" w:hAnsi="Bookman Old Style"/>
          <w:sz w:val="20"/>
          <w:u w:val="single"/>
        </w:rPr>
        <w:t xml:space="preserve">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</w:t>
      </w:r>
      <w:r>
        <w:rPr>
          <w:rFonts w:ascii="Bookman Old Style" w:hAnsi="Bookman Old Style"/>
          <w:i/>
          <w:sz w:val="20"/>
          <w:u w:val="single"/>
        </w:rPr>
        <w:t xml:space="preserve">.  </w:t>
      </w:r>
      <w:r>
        <w:rPr>
          <w:rFonts w:ascii="Bookman Old Style" w:hAnsi="Bookman Old Style"/>
          <w:sz w:val="20"/>
        </w:rPr>
        <w:t xml:space="preserve"> имеет (</w:t>
      </w:r>
      <w:r>
        <w:rPr>
          <w:rFonts w:ascii="Bookman Old Style" w:hAnsi="Bookman Old Style"/>
          <w:strike/>
          <w:sz w:val="20"/>
        </w:rPr>
        <w:t>не имеет</w:t>
      </w:r>
      <w:r>
        <w:rPr>
          <w:rFonts w:ascii="Bookman Old Style" w:hAnsi="Bookman Old Style"/>
          <w:sz w:val="20"/>
        </w:rPr>
        <w:t>) право совершить данный поход.</w:t>
      </w:r>
    </w:p>
    <w:p w:rsidR="00062981" w:rsidRP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Особые указания: 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Срок сдачи отчета о походе до «</w:t>
      </w:r>
      <w:r w:rsidR="009A2D31">
        <w:rPr>
          <w:rFonts w:ascii="Bookman Old Style" w:hAnsi="Bookman Old Style"/>
          <w:i/>
          <w:iCs/>
          <w:sz w:val="20"/>
        </w:rPr>
        <w:t>15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</w:t>
      </w:r>
      <w:r w:rsidR="009A2D31">
        <w:rPr>
          <w:rFonts w:ascii="Bookman Old Style" w:hAnsi="Bookman Old Style"/>
          <w:i/>
          <w:iCs/>
          <w:sz w:val="20"/>
          <w:u w:val="single"/>
        </w:rPr>
        <w:t>июля</w:t>
      </w:r>
      <w:r>
        <w:rPr>
          <w:rFonts w:ascii="Bookman Old Style" w:hAnsi="Bookman Old Style"/>
          <w:sz w:val="20"/>
        </w:rPr>
        <w:t xml:space="preserve"> 20</w:t>
      </w:r>
      <w:r w:rsidRPr="00166B4D">
        <w:rPr>
          <w:rFonts w:ascii="Bookman Old Style" w:hAnsi="Bookman Old Style"/>
          <w:i/>
          <w:iCs/>
          <w:sz w:val="20"/>
          <w:u w:val="single"/>
        </w:rPr>
        <w:t>1</w:t>
      </w:r>
      <w:r w:rsidR="009A2D31">
        <w:rPr>
          <w:rFonts w:ascii="Bookman Old Style" w:hAnsi="Bookman Old Style"/>
          <w:i/>
          <w:iCs/>
          <w:sz w:val="20"/>
          <w:u w:val="single"/>
        </w:rPr>
        <w:t>5</w:t>
      </w:r>
      <w:r w:rsidRPr="00A04706">
        <w:rPr>
          <w:rFonts w:ascii="Bookman Old Style" w:hAnsi="Bookman Old Style"/>
          <w:i/>
          <w:iCs/>
          <w:sz w:val="20"/>
          <w:u w:val="single"/>
        </w:rPr>
        <w:t xml:space="preserve"> </w:t>
      </w:r>
      <w:r>
        <w:rPr>
          <w:rFonts w:ascii="Bookman Old Style" w:hAnsi="Bookman Old Style"/>
          <w:sz w:val="20"/>
        </w:rPr>
        <w:t xml:space="preserve">г. </w:t>
      </w:r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i/>
          <w:iCs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в объеме 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i/>
          <w:iCs/>
          <w:sz w:val="20"/>
          <w:u w:val="single"/>
        </w:rPr>
        <w:t>полном + участие в Чемпионате Республики Башкортостан по спортивному туризму 20</w:t>
      </w:r>
      <w:r w:rsidRPr="00166B4D">
        <w:rPr>
          <w:rFonts w:ascii="Bookman Old Style" w:hAnsi="Bookman Old Style"/>
          <w:i/>
          <w:iCs/>
          <w:sz w:val="20"/>
          <w:u w:val="single"/>
        </w:rPr>
        <w:t>1</w:t>
      </w:r>
      <w:r w:rsidR="009D5C85">
        <w:rPr>
          <w:rFonts w:ascii="Bookman Old Style" w:hAnsi="Bookman Old Style"/>
          <w:i/>
          <w:iCs/>
          <w:sz w:val="20"/>
          <w:u w:val="single"/>
        </w:rPr>
        <w:t>3</w:t>
      </w:r>
      <w:r w:rsidRPr="00166B4D">
        <w:rPr>
          <w:rFonts w:ascii="Bookman Old Style" w:hAnsi="Bookman Old Style"/>
          <w:i/>
          <w:iCs/>
          <w:sz w:val="20"/>
          <w:u w:val="single"/>
        </w:rPr>
        <w:t>-</w:t>
      </w:r>
      <w:r>
        <w:rPr>
          <w:rFonts w:ascii="Bookman Old Style" w:hAnsi="Bookman Old Style"/>
          <w:i/>
          <w:iCs/>
          <w:sz w:val="20"/>
          <w:u w:val="single"/>
        </w:rPr>
        <w:t>201</w:t>
      </w:r>
      <w:r w:rsidR="009D5C85">
        <w:rPr>
          <w:rFonts w:ascii="Bookman Old Style" w:hAnsi="Bookman Old Style"/>
          <w:i/>
          <w:iCs/>
          <w:sz w:val="20"/>
          <w:u w:val="single"/>
        </w:rPr>
        <w:t>4</w:t>
      </w:r>
      <w:r>
        <w:rPr>
          <w:rFonts w:ascii="Bookman Old Style" w:hAnsi="Bookman Old Style"/>
          <w:i/>
          <w:iCs/>
          <w:sz w:val="20"/>
          <w:u w:val="single"/>
        </w:rPr>
        <w:t xml:space="preserve"> гг</w:t>
      </w:r>
      <w:proofErr w:type="gramStart"/>
      <w:r>
        <w:rPr>
          <w:rFonts w:ascii="Bookman Old Style" w:hAnsi="Bookman Old Style"/>
          <w:i/>
          <w:iCs/>
          <w:sz w:val="20"/>
          <w:u w:val="single"/>
        </w:rPr>
        <w:t>..</w:t>
      </w:r>
      <w:proofErr w:type="gramEnd"/>
    </w:p>
    <w:p w:rsidR="00062981" w:rsidRP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  <w:r w:rsidRPr="00062981">
        <w:rPr>
          <w:rFonts w:ascii="Bookman Old Style" w:hAnsi="Bookman Old Style"/>
          <w:sz w:val="20"/>
        </w:rPr>
        <w:t xml:space="preserve">                                                                                                </w:t>
      </w:r>
    </w:p>
    <w:p w:rsidR="008001E1" w:rsidRDefault="008001E1" w:rsidP="00062981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</w:p>
    <w:p w:rsidR="00062981" w:rsidRPr="00062981" w:rsidRDefault="00062981" w:rsidP="00062981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12. Контрольные пункты и сроки</w:t>
      </w:r>
    </w:p>
    <w:p w:rsidR="00062981" w:rsidRP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 прохождении маршрута группа должна сообщить телеграммой/по телефону/</w:t>
      </w:r>
      <w:r>
        <w:rPr>
          <w:rFonts w:ascii="Bookman Old Style" w:hAnsi="Bookman Old Style"/>
          <w:sz w:val="20"/>
          <w:u w:val="single"/>
          <w:lang w:val="en-US"/>
        </w:rPr>
        <w:t>SMS</w:t>
      </w:r>
      <w:r>
        <w:rPr>
          <w:rFonts w:ascii="Bookman Old Style" w:hAnsi="Bookman Old Style"/>
          <w:sz w:val="20"/>
          <w:u w:val="single"/>
        </w:rPr>
        <w:t>/</w:t>
      </w:r>
      <w:r>
        <w:rPr>
          <w:rFonts w:ascii="Bookman Old Style" w:hAnsi="Bookman Old Style"/>
          <w:sz w:val="20"/>
        </w:rPr>
        <w:t>по э/почте:</w:t>
      </w:r>
    </w:p>
    <w:p w:rsidR="00062981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_Камскому М.Я._ по адресу ____________________________</w:t>
      </w:r>
    </w:p>
    <w:p w:rsidR="00062981" w:rsidRDefault="00062981" w:rsidP="00062981">
      <w:pPr>
        <w:tabs>
          <w:tab w:val="left" w:pos="284"/>
        </w:tabs>
        <w:ind w:firstLine="15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(кому)</w:t>
      </w:r>
    </w:p>
    <w:p w:rsidR="00062981" w:rsidRPr="009D5C85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 тел._________________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06298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</w:t>
      </w:r>
    </w:p>
    <w:p w:rsidR="00062981" w:rsidRPr="00062981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.У</w:t>
      </w:r>
      <w:proofErr w:type="gramEnd"/>
      <w:r>
        <w:rPr>
          <w:rFonts w:ascii="Times New Roman" w:hAnsi="Times New Roman"/>
          <w:sz w:val="20"/>
        </w:rPr>
        <w:t>фа</w:t>
      </w:r>
      <w:proofErr w:type="spellEnd"/>
      <w:r>
        <w:rPr>
          <w:rFonts w:ascii="Times New Roman" w:hAnsi="Times New Roman"/>
          <w:sz w:val="20"/>
        </w:rPr>
        <w:t xml:space="preserve">                 </w:t>
      </w:r>
      <w:r w:rsidR="009D5C85">
        <w:rPr>
          <w:rFonts w:ascii="Times New Roman" w:hAnsi="Times New Roman"/>
          <w:sz w:val="20"/>
        </w:rPr>
        <w:t xml:space="preserve">         до «   </w:t>
      </w:r>
      <w:r w:rsidR="00F36E3A">
        <w:rPr>
          <w:rFonts w:ascii="Times New Roman" w:hAnsi="Times New Roman"/>
          <w:sz w:val="20"/>
        </w:rPr>
        <w:t>20 »  июля   2014</w:t>
      </w:r>
      <w:r>
        <w:rPr>
          <w:rFonts w:ascii="Times New Roman" w:hAnsi="Times New Roman"/>
          <w:sz w:val="20"/>
        </w:rPr>
        <w:t xml:space="preserve">  г.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Председатель </w:t>
      </w:r>
      <w:proofErr w:type="spellStart"/>
      <w:r>
        <w:rPr>
          <w:rFonts w:ascii="Bookman Old Style" w:hAnsi="Bookman Old Style"/>
          <w:sz w:val="20"/>
        </w:rPr>
        <w:t>БашРМКК</w:t>
      </w:r>
      <w:proofErr w:type="spellEnd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                          </w:t>
      </w:r>
    </w:p>
    <w:p w:rsidR="00062981" w:rsidRPr="00062981" w:rsidRDefault="00062981" w:rsidP="00062981">
      <w:pPr>
        <w:tabs>
          <w:tab w:val="left" w:pos="284"/>
        </w:tabs>
        <w:ind w:firstLine="709"/>
        <w:jc w:val="center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                      </w:t>
      </w:r>
      <w:r>
        <w:rPr>
          <w:rFonts w:ascii="Bookman Old Style" w:hAnsi="Bookman Old Style"/>
          <w:sz w:val="16"/>
        </w:rPr>
        <w:t xml:space="preserve">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Член комиссии               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</w:t>
      </w:r>
    </w:p>
    <w:p w:rsidR="00062981" w:rsidRPr="00062981" w:rsidRDefault="00062981" w:rsidP="00062981">
      <w:pPr>
        <w:tabs>
          <w:tab w:val="left" w:pos="284"/>
        </w:tabs>
        <w:ind w:firstLine="709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</w:t>
      </w:r>
      <w:r>
        <w:rPr>
          <w:rFonts w:ascii="Bookman Old Style" w:hAnsi="Bookman Old Style"/>
          <w:sz w:val="16"/>
        </w:rPr>
        <w:t xml:space="preserve">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lastRenderedPageBreak/>
        <w:t xml:space="preserve">Член комиссии               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16"/>
        </w:rPr>
        <w:t xml:space="preserve">                                                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16"/>
          <w:u w:val="single"/>
        </w:rPr>
      </w:pP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Штамп </w:t>
      </w:r>
      <w:proofErr w:type="spellStart"/>
      <w:r>
        <w:rPr>
          <w:rFonts w:ascii="Bookman Old Style" w:hAnsi="Bookman Old Style"/>
          <w:sz w:val="16"/>
        </w:rPr>
        <w:t>БашРМКК</w:t>
      </w:r>
      <w:proofErr w:type="spellEnd"/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</w:p>
    <w:p w:rsidR="00062981" w:rsidRDefault="009A2D3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«  15</w:t>
      </w:r>
      <w:r w:rsidR="00062981">
        <w:rPr>
          <w:rFonts w:ascii="Bookman Old Style" w:hAnsi="Bookman Old Style"/>
          <w:sz w:val="20"/>
        </w:rPr>
        <w:t xml:space="preserve"> »   </w:t>
      </w:r>
      <w:r>
        <w:rPr>
          <w:rFonts w:ascii="Bookman Old Style" w:hAnsi="Bookman Old Style"/>
          <w:sz w:val="20"/>
        </w:rPr>
        <w:t>мая</w:t>
      </w:r>
      <w:r w:rsidR="00062981">
        <w:rPr>
          <w:rFonts w:ascii="Bookman Old Style" w:hAnsi="Bookman Old Style"/>
          <w:sz w:val="20"/>
        </w:rPr>
        <w:t xml:space="preserve"> 201</w:t>
      </w:r>
      <w:r w:rsidR="00F36E3A">
        <w:rPr>
          <w:rFonts w:ascii="Bookman Old Style" w:hAnsi="Bookman Old Style"/>
          <w:sz w:val="20"/>
        </w:rPr>
        <w:t>4</w:t>
      </w:r>
      <w:r w:rsidR="00062981">
        <w:rPr>
          <w:rFonts w:ascii="Bookman Old Style" w:hAnsi="Bookman Old Style"/>
          <w:sz w:val="20"/>
        </w:rPr>
        <w:t xml:space="preserve"> г.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8611F0" w:rsidRPr="008001E1" w:rsidRDefault="008611F0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062981" w:rsidRP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13. Отметки КСС/КСО/МЧС и </w:t>
      </w:r>
      <w:proofErr w:type="spellStart"/>
      <w:r>
        <w:rPr>
          <w:rFonts w:ascii="Bookman Old Style" w:hAnsi="Bookman Old Style"/>
          <w:b/>
          <w:sz w:val="24"/>
        </w:rPr>
        <w:t>др</w:t>
      </w:r>
      <w:proofErr w:type="gramStart"/>
      <w:r>
        <w:rPr>
          <w:rFonts w:ascii="Bookman Old Style" w:hAnsi="Bookman Old Style"/>
          <w:b/>
          <w:sz w:val="24"/>
        </w:rPr>
        <w:t>.о</w:t>
      </w:r>
      <w:proofErr w:type="gramEnd"/>
      <w:r>
        <w:rPr>
          <w:rFonts w:ascii="Bookman Old Style" w:hAnsi="Bookman Old Style"/>
          <w:b/>
          <w:sz w:val="24"/>
        </w:rPr>
        <w:t>рганизаций</w:t>
      </w:r>
      <w:proofErr w:type="spellEnd"/>
    </w:p>
    <w:p w:rsidR="00062981" w:rsidRPr="009D5C85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Pr="009D5C85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КСС (КСО)</w:t>
      </w:r>
    </w:p>
    <w:p w:rsid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14. Решение МКК о зачете похода</w:t>
      </w:r>
    </w:p>
    <w:p w:rsidR="00062981" w:rsidRDefault="00062981" w:rsidP="00062981">
      <w:pPr>
        <w:tabs>
          <w:tab w:val="left" w:pos="284"/>
        </w:tabs>
        <w:jc w:val="center"/>
        <w:rPr>
          <w:rFonts w:ascii="Bookman Old Style" w:hAnsi="Bookman Old Style"/>
          <w:sz w:val="24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Поход оценен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</w:t>
      </w:r>
      <w:r>
        <w:rPr>
          <w:rFonts w:ascii="Bookman Old Style" w:hAnsi="Bookman Old Style"/>
          <w:sz w:val="20"/>
        </w:rPr>
        <w:t xml:space="preserve"> категории сложности.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Справки выданы в количестве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</w:t>
      </w:r>
      <w:r>
        <w:rPr>
          <w:rFonts w:ascii="Bookman Old Style" w:hAnsi="Bookman Old Style"/>
          <w:sz w:val="20"/>
        </w:rPr>
        <w:t>шт.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Председатель МКК </w:t>
      </w:r>
      <w:r>
        <w:rPr>
          <w:rFonts w:ascii="Bookman Old Style" w:hAnsi="Bookman Old Style"/>
          <w:sz w:val="20"/>
          <w:u w:val="single"/>
        </w:rPr>
        <w:t xml:space="preserve">                          /</w:t>
      </w:r>
      <w:proofErr w:type="gramStart"/>
      <w:r>
        <w:rPr>
          <w:rFonts w:ascii="Bookman Old Style" w:hAnsi="Bookman Old Style"/>
          <w:sz w:val="20"/>
          <w:u w:val="single"/>
        </w:rPr>
        <w:t xml:space="preserve">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</w:t>
      </w:r>
      <w:r>
        <w:rPr>
          <w:rFonts w:ascii="Bookman Old Style" w:hAnsi="Bookman Old Style"/>
          <w:sz w:val="16"/>
        </w:rPr>
        <w:t xml:space="preserve">(подпись)                        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МКК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«_________» </w:t>
      </w:r>
      <w:r>
        <w:rPr>
          <w:rFonts w:ascii="Bookman Old Style" w:hAnsi="Bookman Old Style"/>
          <w:sz w:val="20"/>
          <w:u w:val="single"/>
        </w:rPr>
        <w:t xml:space="preserve">                                20</w:t>
      </w:r>
      <w:r>
        <w:rPr>
          <w:rFonts w:ascii="Bookman Old Style" w:hAnsi="Bookman Old Style"/>
          <w:sz w:val="20"/>
        </w:rPr>
        <w:t xml:space="preserve">    г.</w:t>
      </w:r>
    </w:p>
    <w:p w:rsidR="00062981" w:rsidRDefault="00062981" w:rsidP="00062981">
      <w:pPr>
        <w:jc w:val="center"/>
        <w:rPr>
          <w:rFonts w:ascii="Bookman Old Style" w:hAnsi="Bookman Old Style"/>
          <w:sz w:val="24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8001E1" w:rsidRDefault="008001E1" w:rsidP="00062981">
      <w:pPr>
        <w:jc w:val="right"/>
        <w:rPr>
          <w:rFonts w:ascii="Bookman Old Style" w:hAnsi="Bookman Old Style"/>
          <w:sz w:val="24"/>
          <w:lang w:val="en-US"/>
        </w:rPr>
      </w:pPr>
    </w:p>
    <w:p w:rsidR="008001E1" w:rsidRP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8001E1" w:rsidRP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743C1F" w:rsidRPr="008001E1" w:rsidRDefault="00743C1F" w:rsidP="008001E1">
      <w:pPr>
        <w:jc w:val="right"/>
        <w:rPr>
          <w:rFonts w:ascii="Bookman Old Style" w:hAnsi="Bookman Old Style"/>
          <w:sz w:val="24"/>
          <w:lang w:val="en-US"/>
        </w:rPr>
      </w:pPr>
    </w:p>
    <w:sectPr w:rsidR="00743C1F" w:rsidRPr="008001E1" w:rsidSect="008001E1">
      <w:footerReference w:type="default" r:id="rId9"/>
      <w:pgSz w:w="8391" w:h="11907" w:code="11"/>
      <w:pgMar w:top="709" w:right="594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AF" w:rsidRDefault="00866CAF" w:rsidP="008001E1">
      <w:pPr>
        <w:spacing w:after="0" w:line="240" w:lineRule="auto"/>
      </w:pPr>
      <w:r>
        <w:separator/>
      </w:r>
    </w:p>
  </w:endnote>
  <w:endnote w:type="continuationSeparator" w:id="0">
    <w:p w:rsidR="00866CAF" w:rsidRDefault="00866CAF" w:rsidP="008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951601"/>
      <w:docPartObj>
        <w:docPartGallery w:val="Page Numbers (Bottom of Page)"/>
        <w:docPartUnique/>
      </w:docPartObj>
    </w:sdtPr>
    <w:sdtEndPr/>
    <w:sdtContent>
      <w:p w:rsidR="008001E1" w:rsidRDefault="008001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83">
          <w:rPr>
            <w:noProof/>
          </w:rPr>
          <w:t>3</w:t>
        </w:r>
        <w:r>
          <w:fldChar w:fldCharType="end"/>
        </w:r>
      </w:p>
    </w:sdtContent>
  </w:sdt>
  <w:p w:rsidR="008001E1" w:rsidRDefault="00800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AF" w:rsidRDefault="00866CAF" w:rsidP="008001E1">
      <w:pPr>
        <w:spacing w:after="0" w:line="240" w:lineRule="auto"/>
      </w:pPr>
      <w:r>
        <w:separator/>
      </w:r>
    </w:p>
  </w:footnote>
  <w:footnote w:type="continuationSeparator" w:id="0">
    <w:p w:rsidR="00866CAF" w:rsidRDefault="00866CAF" w:rsidP="0080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CB8"/>
    <w:multiLevelType w:val="hybridMultilevel"/>
    <w:tmpl w:val="D3923042"/>
    <w:lvl w:ilvl="0" w:tplc="10EA67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51EF6"/>
    <w:multiLevelType w:val="singleLevel"/>
    <w:tmpl w:val="CF8CE1CC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2">
    <w:nsid w:val="2DD17313"/>
    <w:multiLevelType w:val="hybridMultilevel"/>
    <w:tmpl w:val="01C8CA22"/>
    <w:lvl w:ilvl="0" w:tplc="EF58B7DC">
      <w:start w:val="5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B553C2"/>
    <w:multiLevelType w:val="singleLevel"/>
    <w:tmpl w:val="E0F0047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B966E3B"/>
    <w:multiLevelType w:val="hybridMultilevel"/>
    <w:tmpl w:val="CD4ED362"/>
    <w:lvl w:ilvl="0" w:tplc="358EF84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2624D1"/>
    <w:multiLevelType w:val="singleLevel"/>
    <w:tmpl w:val="1C52FC3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Peterburg" w:hAnsi="Peterburg" w:hint="default"/>
        <w:b w:val="0"/>
        <w:i w:val="0"/>
        <w:sz w:val="20"/>
        <w:u w:val="none"/>
      </w:rPr>
    </w:lvl>
  </w:abstractNum>
  <w:abstractNum w:abstractNumId="6">
    <w:nsid w:val="700E2737"/>
    <w:multiLevelType w:val="hybridMultilevel"/>
    <w:tmpl w:val="E8966B78"/>
    <w:lvl w:ilvl="0" w:tplc="FB7C6B54">
      <w:start w:val="8"/>
      <w:numFmt w:val="bullet"/>
      <w:lvlText w:val=""/>
      <w:lvlJc w:val="left"/>
      <w:pPr>
        <w:tabs>
          <w:tab w:val="num" w:pos="1579"/>
        </w:tabs>
        <w:ind w:left="1579" w:hanging="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7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EB"/>
    <w:rsid w:val="00024C21"/>
    <w:rsid w:val="00062981"/>
    <w:rsid w:val="00095756"/>
    <w:rsid w:val="001037AC"/>
    <w:rsid w:val="00393B0C"/>
    <w:rsid w:val="003C4A51"/>
    <w:rsid w:val="00436F30"/>
    <w:rsid w:val="004376D0"/>
    <w:rsid w:val="004859FD"/>
    <w:rsid w:val="005436EB"/>
    <w:rsid w:val="00743C1F"/>
    <w:rsid w:val="007508AA"/>
    <w:rsid w:val="00780300"/>
    <w:rsid w:val="007B2E83"/>
    <w:rsid w:val="008001E1"/>
    <w:rsid w:val="0083625A"/>
    <w:rsid w:val="008611F0"/>
    <w:rsid w:val="00866CAF"/>
    <w:rsid w:val="00886017"/>
    <w:rsid w:val="008D7D96"/>
    <w:rsid w:val="009943BD"/>
    <w:rsid w:val="009A2D31"/>
    <w:rsid w:val="009B391B"/>
    <w:rsid w:val="009D5C85"/>
    <w:rsid w:val="00AA674F"/>
    <w:rsid w:val="00BA1E22"/>
    <w:rsid w:val="00CD3465"/>
    <w:rsid w:val="00D57936"/>
    <w:rsid w:val="00F1154D"/>
    <w:rsid w:val="00F314B8"/>
    <w:rsid w:val="00F36E3A"/>
    <w:rsid w:val="00F62A9B"/>
    <w:rsid w:val="00F858EC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C1F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3C1F"/>
    <w:rPr>
      <w:rFonts w:ascii="Bookman Old Style" w:eastAsia="Times New Roman" w:hAnsi="Bookman Old Style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3C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C1F"/>
  </w:style>
  <w:style w:type="paragraph" w:styleId="a5">
    <w:name w:val="Balloon Text"/>
    <w:basedOn w:val="a"/>
    <w:link w:val="a6"/>
    <w:uiPriority w:val="99"/>
    <w:semiHidden/>
    <w:unhideWhenUsed/>
    <w:rsid w:val="007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E1"/>
  </w:style>
  <w:style w:type="paragraph" w:styleId="a9">
    <w:name w:val="footer"/>
    <w:basedOn w:val="a"/>
    <w:link w:val="aa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E1"/>
  </w:style>
  <w:style w:type="paragraph" w:customStyle="1" w:styleId="ab">
    <w:name w:val="Мой заголовок"/>
    <w:basedOn w:val="a"/>
    <w:next w:val="a"/>
    <w:link w:val="ac"/>
    <w:uiPriority w:val="99"/>
    <w:rsid w:val="007508AA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Мой заголовок Знак"/>
    <w:link w:val="ab"/>
    <w:uiPriority w:val="99"/>
    <w:rsid w:val="0075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C1F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3C1F"/>
    <w:rPr>
      <w:rFonts w:ascii="Bookman Old Style" w:eastAsia="Times New Roman" w:hAnsi="Bookman Old Style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3C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C1F"/>
  </w:style>
  <w:style w:type="paragraph" w:styleId="a5">
    <w:name w:val="Balloon Text"/>
    <w:basedOn w:val="a"/>
    <w:link w:val="a6"/>
    <w:uiPriority w:val="99"/>
    <w:semiHidden/>
    <w:unhideWhenUsed/>
    <w:rsid w:val="007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E1"/>
  </w:style>
  <w:style w:type="paragraph" w:styleId="a9">
    <w:name w:val="footer"/>
    <w:basedOn w:val="a"/>
    <w:link w:val="aa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E1"/>
  </w:style>
  <w:style w:type="paragraph" w:customStyle="1" w:styleId="ab">
    <w:name w:val="Мой заголовок"/>
    <w:basedOn w:val="a"/>
    <w:next w:val="a"/>
    <w:link w:val="ac"/>
    <w:uiPriority w:val="99"/>
    <w:rsid w:val="007508AA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Мой заголовок Знак"/>
    <w:link w:val="ab"/>
    <w:uiPriority w:val="99"/>
    <w:rsid w:val="0075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Алакаев Артур Раилевич</dc:creator>
  <cp:lastModifiedBy>uuu</cp:lastModifiedBy>
  <cp:revision>2</cp:revision>
  <cp:lastPrinted>2015-09-13T16:45:00Z</cp:lastPrinted>
  <dcterms:created xsi:type="dcterms:W3CDTF">2015-11-24T12:59:00Z</dcterms:created>
  <dcterms:modified xsi:type="dcterms:W3CDTF">2015-11-24T12:59:00Z</dcterms:modified>
</cp:coreProperties>
</file>